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75" w:rsidRDefault="00266A75" w:rsidP="00266A75">
      <w:pPr>
        <w:pStyle w:val="Title"/>
      </w:pPr>
      <w:r>
        <w:t>Mock Congress Bill</w:t>
      </w:r>
    </w:p>
    <w:p w:rsidR="00266A75" w:rsidRDefault="00266A75" w:rsidP="00266A75">
      <w:pPr>
        <w:jc w:val="center"/>
        <w:rPr>
          <w:b/>
        </w:rPr>
      </w:pPr>
      <w:r>
        <w:rPr>
          <w:b/>
        </w:rPr>
        <w:t>1</w:t>
      </w:r>
      <w:r>
        <w:rPr>
          <w:b/>
          <w:vertAlign w:val="superscript"/>
        </w:rPr>
        <w:t>st</w:t>
      </w:r>
      <w:r>
        <w:rPr>
          <w:b/>
        </w:rPr>
        <w:t xml:space="preserve"> Session</w:t>
      </w:r>
    </w:p>
    <w:p w:rsidR="00266A75" w:rsidRDefault="00266A75" w:rsidP="00266A75">
      <w:pPr>
        <w:jc w:val="center"/>
        <w:rPr>
          <w:b/>
        </w:rPr>
      </w:pPr>
    </w:p>
    <w:p w:rsidR="00266A75" w:rsidRDefault="00266A75" w:rsidP="00266A75">
      <w:pPr>
        <w:pStyle w:val="Heading1"/>
        <w:numPr>
          <w:ilvl w:val="0"/>
          <w:numId w:val="0"/>
        </w:numPr>
      </w:pPr>
      <w:r>
        <w:t>H.R./S.</w:t>
      </w:r>
      <w:r w:rsidR="00384100">
        <w:t xml:space="preserve"> ____________</w:t>
      </w:r>
    </w:p>
    <w:p w:rsidR="00266A75" w:rsidRDefault="00266A75" w:rsidP="00266A75">
      <w:pPr>
        <w:jc w:val="center"/>
      </w:pPr>
    </w:p>
    <w:p w:rsidR="008A1F28" w:rsidRDefault="008A1F28" w:rsidP="008A1F28">
      <w:pPr>
        <w:pStyle w:val="BodyText"/>
        <w:rPr>
          <w:sz w:val="20"/>
        </w:rPr>
      </w:pPr>
      <w:r>
        <w:rPr>
          <w:sz w:val="20"/>
        </w:rPr>
        <w:t xml:space="preserve">Purpose: </w:t>
      </w:r>
    </w:p>
    <w:p w:rsidR="008A1F28" w:rsidRDefault="008A1F28" w:rsidP="008A1F28">
      <w:pPr>
        <w:pStyle w:val="BodyText"/>
        <w:rPr>
          <w:sz w:val="20"/>
        </w:rPr>
      </w:pPr>
    </w:p>
    <w:p w:rsidR="00266A75" w:rsidRDefault="00266A75" w:rsidP="008A1F28">
      <w:pPr>
        <w:pStyle w:val="BodyText"/>
      </w:pPr>
    </w:p>
    <w:p w:rsidR="00266A75" w:rsidRDefault="00266A75" w:rsidP="00266A75">
      <w:pPr>
        <w:pStyle w:val="BodyText"/>
        <w:rPr>
          <w:b/>
        </w:rPr>
      </w:pPr>
      <w:r>
        <w:rPr>
          <w:b/>
        </w:rPr>
        <w:t>IN THE MOCK CONGRESS</w:t>
      </w:r>
    </w:p>
    <w:p w:rsidR="00266A75" w:rsidRDefault="00266A75" w:rsidP="00266A75">
      <w:pPr>
        <w:pStyle w:val="BodyText"/>
        <w:rPr>
          <w:b/>
        </w:rPr>
      </w:pPr>
      <w:r>
        <w:rPr>
          <w:b/>
        </w:rPr>
        <w:t>November 2014</w:t>
      </w:r>
    </w:p>
    <w:p w:rsidR="00266A75" w:rsidRDefault="00266A75" w:rsidP="00266A75">
      <w:pPr>
        <w:pStyle w:val="BodyText"/>
      </w:pPr>
    </w:p>
    <w:p w:rsidR="00266A75" w:rsidRDefault="00266A75" w:rsidP="00266A75">
      <w:pPr>
        <w:pStyle w:val="BodyText"/>
      </w:pPr>
      <w:r>
        <w:t>Sponsored by Members Representing [Name of State/District]</w:t>
      </w:r>
    </w:p>
    <w:p w:rsidR="00266A75" w:rsidRDefault="00266A75" w:rsidP="00266A75">
      <w:pPr>
        <w:pStyle w:val="BodyText"/>
        <w:pBdr>
          <w:bottom w:val="single" w:sz="6" w:space="1" w:color="auto"/>
        </w:pBdr>
      </w:pPr>
    </w:p>
    <w:p w:rsidR="00266A75" w:rsidRDefault="00266A75" w:rsidP="00266A75">
      <w:pPr>
        <w:pStyle w:val="BodyText"/>
      </w:pPr>
    </w:p>
    <w:p w:rsidR="00266A75" w:rsidRDefault="00266A75" w:rsidP="00266A75">
      <w:pPr>
        <w:pStyle w:val="BodyText"/>
      </w:pPr>
      <w:r>
        <w:t>A BILL</w:t>
      </w:r>
    </w:p>
    <w:p w:rsidR="00266A75" w:rsidRDefault="00266A75" w:rsidP="00266A75">
      <w:pPr>
        <w:pStyle w:val="BodyText"/>
      </w:pPr>
    </w:p>
    <w:p w:rsidR="00D15CE2" w:rsidRDefault="008A1F28" w:rsidP="0023722E">
      <w:pPr>
        <w:pStyle w:val="BodyText"/>
      </w:pPr>
      <w:r>
        <w:t>To:</w:t>
      </w:r>
    </w:p>
    <w:p w:rsidR="00C25AA4" w:rsidRDefault="00266A75" w:rsidP="00C25AA4">
      <w:pPr>
        <w:pStyle w:val="BodyText"/>
        <w:jc w:val="left"/>
        <w:rPr>
          <w:i/>
        </w:rPr>
      </w:pPr>
      <w:r w:rsidRPr="00D15CE2">
        <w:rPr>
          <w:i/>
        </w:rPr>
        <w:t>Be it enacted by the Members of the Mock Congress of the United States of America in Congress assembled,</w:t>
      </w:r>
    </w:p>
    <w:p w:rsidR="00C25AA4" w:rsidRDefault="00C25AA4" w:rsidP="00C25AA4">
      <w:pPr>
        <w:pStyle w:val="BodyText"/>
        <w:jc w:val="left"/>
        <w:rPr>
          <w:i/>
        </w:rPr>
      </w:pPr>
    </w:p>
    <w:p w:rsidR="00C25AA4" w:rsidRDefault="00266A75" w:rsidP="00C25AA4">
      <w:pPr>
        <w:pStyle w:val="BodyText"/>
        <w:jc w:val="left"/>
      </w:pPr>
      <w:r>
        <w:t xml:space="preserve">SECTION 1. TITLE. </w:t>
      </w:r>
    </w:p>
    <w:p w:rsidR="00C25AA4" w:rsidRDefault="00C25AA4" w:rsidP="00C25AA4">
      <w:pPr>
        <w:pStyle w:val="BodyText"/>
        <w:jc w:val="left"/>
      </w:pPr>
    </w:p>
    <w:p w:rsidR="00C25AA4" w:rsidRDefault="00266A75" w:rsidP="00C25AA4">
      <w:pPr>
        <w:pStyle w:val="BodyText"/>
        <w:jc w:val="left"/>
        <w:rPr>
          <w:sz w:val="22"/>
        </w:rPr>
      </w:pPr>
      <w:r w:rsidRPr="0023722E">
        <w:rPr>
          <w:sz w:val="22"/>
        </w:rPr>
        <w:t>This Act may be cited as the</w:t>
      </w:r>
    </w:p>
    <w:p w:rsidR="00C25AA4" w:rsidRDefault="00C25AA4" w:rsidP="00C25AA4">
      <w:pPr>
        <w:pStyle w:val="BodyText"/>
        <w:jc w:val="left"/>
        <w:rPr>
          <w:sz w:val="22"/>
        </w:rPr>
      </w:pPr>
    </w:p>
    <w:p w:rsidR="00C25AA4" w:rsidRDefault="00266A75" w:rsidP="00C25AA4">
      <w:pPr>
        <w:pStyle w:val="BodyText"/>
        <w:jc w:val="left"/>
      </w:pPr>
      <w:r>
        <w:t>SECTION 2. PURPOSES</w:t>
      </w:r>
      <w:r w:rsidR="003648E5">
        <w:t>.</w:t>
      </w:r>
    </w:p>
    <w:p w:rsidR="00C25AA4" w:rsidRDefault="00C25AA4" w:rsidP="00C25AA4">
      <w:pPr>
        <w:pStyle w:val="BodyText"/>
        <w:jc w:val="left"/>
      </w:pPr>
    </w:p>
    <w:p w:rsidR="00C25AA4" w:rsidRDefault="00266A75" w:rsidP="00C25AA4">
      <w:pPr>
        <w:pStyle w:val="BodyText"/>
        <w:jc w:val="left"/>
      </w:pPr>
      <w:r>
        <w:t>SECTION 3. ELIGIBILITY.</w:t>
      </w:r>
    </w:p>
    <w:p w:rsidR="00C25AA4" w:rsidRDefault="00C25AA4" w:rsidP="00C25AA4">
      <w:pPr>
        <w:pStyle w:val="BodyText"/>
        <w:jc w:val="left"/>
      </w:pPr>
    </w:p>
    <w:p w:rsidR="00C25AA4" w:rsidRDefault="00266A75" w:rsidP="00C25AA4">
      <w:pPr>
        <w:pStyle w:val="BodyText"/>
        <w:jc w:val="left"/>
      </w:pPr>
      <w:r>
        <w:t>SECTION 4.  TERMS AND BENEFITS OF SERVICE.</w:t>
      </w:r>
    </w:p>
    <w:p w:rsidR="00C25AA4" w:rsidRDefault="00C25AA4" w:rsidP="00C25AA4">
      <w:pPr>
        <w:pStyle w:val="BodyText"/>
        <w:jc w:val="left"/>
      </w:pPr>
    </w:p>
    <w:p w:rsidR="00C25AA4" w:rsidRDefault="00266A75" w:rsidP="00C25AA4">
      <w:pPr>
        <w:pStyle w:val="BodyText"/>
        <w:jc w:val="left"/>
      </w:pPr>
      <w:r>
        <w:t>SECTION 5. FUNDING</w:t>
      </w:r>
      <w:r w:rsidR="003648E5">
        <w:t>.</w:t>
      </w:r>
    </w:p>
    <w:p w:rsidR="00C25AA4" w:rsidRDefault="00C25AA4" w:rsidP="00C25AA4">
      <w:pPr>
        <w:pStyle w:val="BodyText"/>
        <w:jc w:val="left"/>
      </w:pPr>
    </w:p>
    <w:p w:rsidR="00C25AA4" w:rsidRDefault="00266A75" w:rsidP="00C25AA4">
      <w:pPr>
        <w:pStyle w:val="BodyText"/>
        <w:jc w:val="left"/>
      </w:pPr>
      <w:r>
        <w:t>SECTION 6.  ADMINISTRATION.</w:t>
      </w:r>
    </w:p>
    <w:p w:rsidR="00C25AA4" w:rsidRDefault="00C25AA4" w:rsidP="00C25AA4">
      <w:pPr>
        <w:pStyle w:val="BodyText"/>
        <w:jc w:val="left"/>
      </w:pPr>
    </w:p>
    <w:p w:rsidR="00266A75" w:rsidRPr="00C25AA4" w:rsidRDefault="00266A75" w:rsidP="00C25AA4">
      <w:pPr>
        <w:pStyle w:val="BodyText"/>
        <w:jc w:val="left"/>
        <w:rPr>
          <w:i/>
        </w:rPr>
      </w:pPr>
      <w:r>
        <w:t>SECTION 7.  AUTHORIZATION OF APPROPRIATIONS:</w:t>
      </w:r>
    </w:p>
    <w:p w:rsidR="00266A75" w:rsidRDefault="00266A75" w:rsidP="00266A75">
      <w:pPr>
        <w:rPr>
          <w:b/>
        </w:rPr>
      </w:pPr>
    </w:p>
    <w:p w:rsidR="00266A75" w:rsidRDefault="00266A75" w:rsidP="00266A75">
      <w:pPr>
        <w:rPr>
          <w:rStyle w:val="Emphasis"/>
          <w:sz w:val="22"/>
        </w:rPr>
      </w:pPr>
    </w:p>
    <w:p w:rsidR="00266A75" w:rsidRDefault="00266A75" w:rsidP="00266A75">
      <w:pPr>
        <w:rPr>
          <w:rStyle w:val="Emphasis"/>
          <w:sz w:val="22"/>
        </w:rPr>
      </w:pPr>
    </w:p>
    <w:p w:rsidR="00266A75" w:rsidRDefault="00266A75" w:rsidP="00266A75"/>
    <w:p w:rsidR="00266A75" w:rsidRDefault="00266A75" w:rsidP="00266A75"/>
    <w:p w:rsidR="00266A75" w:rsidRDefault="00266A75" w:rsidP="00266A75"/>
    <w:p w:rsidR="00266A75" w:rsidRDefault="00266A75" w:rsidP="00266A75"/>
    <w:p w:rsidR="00266A75" w:rsidRDefault="00266A75" w:rsidP="00266A75"/>
    <w:p w:rsidR="00266A75" w:rsidRDefault="00266A75" w:rsidP="00266A75"/>
    <w:p w:rsidR="00266A75" w:rsidRDefault="00266A75" w:rsidP="00266A75"/>
    <w:p w:rsidR="00266A75" w:rsidRDefault="00266A75" w:rsidP="00266A75"/>
    <w:p w:rsidR="00266A75" w:rsidRDefault="00266A75" w:rsidP="00266A75"/>
    <w:p w:rsidR="00266A75" w:rsidRDefault="00266A75" w:rsidP="00266A75"/>
    <w:p w:rsidR="00266A75" w:rsidRDefault="00266A75" w:rsidP="00266A75"/>
    <w:p w:rsidR="0011265F" w:rsidRDefault="003648E5"/>
    <w:sectPr w:rsidR="0011265F" w:rsidSect="004653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94F0B"/>
    <w:multiLevelType w:val="multilevel"/>
    <w:tmpl w:val="A0F6850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6A75"/>
    <w:rsid w:val="0023722E"/>
    <w:rsid w:val="00266A75"/>
    <w:rsid w:val="003648E5"/>
    <w:rsid w:val="00384100"/>
    <w:rsid w:val="008A1F28"/>
    <w:rsid w:val="00C25AA4"/>
    <w:rsid w:val="00D15CE2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A7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266A75"/>
    <w:pPr>
      <w:keepNext/>
      <w:numPr>
        <w:numId w:val="1"/>
      </w:numPr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266A7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66A7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66A7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66A7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66A7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266A75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266A7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266A7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266A75"/>
    <w:rPr>
      <w:rFonts w:ascii="Times New Roman" w:eastAsia="Times New Roman" w:hAnsi="Times New Roman" w:cs="Times New Roman"/>
      <w:b/>
      <w:bCs/>
    </w:rPr>
  </w:style>
  <w:style w:type="character" w:customStyle="1" w:styleId="Heading2Char">
    <w:name w:val="Heading 2 Char"/>
    <w:basedOn w:val="DefaultParagraphFont"/>
    <w:link w:val="Heading2"/>
    <w:rsid w:val="00266A7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66A75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66A7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66A7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66A75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266A75"/>
    <w:rPr>
      <w:rFonts w:ascii="Times New Roman" w:eastAsia="Times New Roman" w:hAnsi="Times New Roman" w:cs="Times New Roman"/>
    </w:rPr>
  </w:style>
  <w:style w:type="character" w:customStyle="1" w:styleId="Heading8Char">
    <w:name w:val="Heading 8 Char"/>
    <w:basedOn w:val="DefaultParagraphFont"/>
    <w:link w:val="Heading8"/>
    <w:rsid w:val="00266A75"/>
    <w:rPr>
      <w:rFonts w:ascii="Times New Roman" w:eastAsia="Times New Roman" w:hAnsi="Times New Roman" w:cs="Times New Roman"/>
      <w:i/>
      <w:iCs/>
    </w:rPr>
  </w:style>
  <w:style w:type="character" w:customStyle="1" w:styleId="Heading9Char">
    <w:name w:val="Heading 9 Char"/>
    <w:basedOn w:val="DefaultParagraphFont"/>
    <w:link w:val="Heading9"/>
    <w:rsid w:val="00266A75"/>
    <w:rPr>
      <w:rFonts w:ascii="Arial" w:eastAsia="Times New Roman" w:hAnsi="Arial" w:cs="Arial"/>
      <w:sz w:val="22"/>
      <w:szCs w:val="22"/>
    </w:rPr>
  </w:style>
  <w:style w:type="paragraph" w:styleId="BodyText">
    <w:name w:val="Body Text"/>
    <w:basedOn w:val="Normal"/>
    <w:link w:val="BodyTextChar"/>
    <w:rsid w:val="00266A75"/>
    <w:pPr>
      <w:jc w:val="center"/>
    </w:pPr>
  </w:style>
  <w:style w:type="character" w:customStyle="1" w:styleId="BodyTextChar">
    <w:name w:val="Body Text Char"/>
    <w:basedOn w:val="DefaultParagraphFont"/>
    <w:link w:val="BodyText"/>
    <w:rsid w:val="00266A75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link w:val="TitleChar"/>
    <w:qFormat/>
    <w:rsid w:val="00266A7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66A75"/>
    <w:rPr>
      <w:rFonts w:ascii="Times New Roman" w:eastAsia="Times New Roman" w:hAnsi="Times New Roman" w:cs="Times New Roman"/>
      <w:b/>
      <w:bCs/>
    </w:rPr>
  </w:style>
  <w:style w:type="character" w:styleId="Emphasis">
    <w:name w:val="Emphasis"/>
    <w:basedOn w:val="DefaultParagraphFont"/>
    <w:qFormat/>
    <w:rsid w:val="00266A7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495</Words>
  <Characters>2825</Characters>
  <Application>Microsoft Macintosh Word</Application>
  <DocSecurity>0</DocSecurity>
  <Lines>23</Lines>
  <Paragraphs>5</Paragraphs>
  <ScaleCrop>false</ScaleCrop>
  <Company>Region 4 Schools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7</cp:revision>
  <dcterms:created xsi:type="dcterms:W3CDTF">2014-11-03T01:06:00Z</dcterms:created>
  <dcterms:modified xsi:type="dcterms:W3CDTF">2014-11-03T01:09:00Z</dcterms:modified>
</cp:coreProperties>
</file>